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105680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E33A7D">
        <w:rPr>
          <w:b/>
          <w:bCs/>
        </w:rPr>
        <w:t>1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B50709" w:rsidRPr="00B50709">
        <w:t>Трактор с бульдозерным оборудованием</w:t>
      </w:r>
      <w:r w:rsidR="00A076F4">
        <w:t xml:space="preserve"> </w:t>
      </w:r>
      <w:bookmarkStart w:id="0" w:name="_GoBack"/>
      <w:bookmarkEnd w:id="0"/>
      <w:r w:rsidR="00B50709" w:rsidRPr="00B50709">
        <w:t>Б10МБ-0122-2В4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E33A7D">
        <w:rPr>
          <w:b/>
        </w:rPr>
        <w:t>1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9240AB">
        <w:rPr>
          <w:b/>
        </w:rPr>
        <w:t>1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50709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E33A7D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9240AB">
        <w:rPr>
          <w:b/>
          <w:color w:val="FF0000"/>
        </w:rPr>
        <w:t>1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68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76F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768DD-F27C-46A8-A5B5-9B5A108C5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2</Pages>
  <Words>476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196</cp:revision>
  <cp:lastPrinted>2021-09-28T07:53:00Z</cp:lastPrinted>
  <dcterms:created xsi:type="dcterms:W3CDTF">2019-02-14T04:19:00Z</dcterms:created>
  <dcterms:modified xsi:type="dcterms:W3CDTF">2021-09-28T07:54:00Z</dcterms:modified>
</cp:coreProperties>
</file>